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B7" w:rsidRPr="006B38B7" w:rsidRDefault="006B38B7" w:rsidP="006B38B7">
      <w:pPr>
        <w:jc w:val="center"/>
        <w:rPr>
          <w:b/>
          <w:sz w:val="28"/>
        </w:rPr>
      </w:pPr>
      <w:r w:rsidRPr="006B38B7">
        <w:rPr>
          <w:b/>
          <w:sz w:val="28"/>
        </w:rPr>
        <w:t>Wellness Evaluation Authorization and Release Form</w:t>
      </w:r>
    </w:p>
    <w:p w:rsidR="006B38B7" w:rsidRDefault="006B38B7" w:rsidP="006B38B7">
      <w:r>
        <w:t>Electro-acupuncture and stress testing provide an opportunity to measure electric</w:t>
      </w:r>
      <w:r>
        <w:t xml:space="preserve">al responses and meridian flows </w:t>
      </w:r>
      <w:r>
        <w:t xml:space="preserve">of the body. Bioenergetic evaluation of the energy flow helps identify various </w:t>
      </w:r>
      <w:r>
        <w:t xml:space="preserve">stressors that might impede the </w:t>
      </w:r>
      <w:r>
        <w:t>electrical process. The evaluation may include recommendations for natural rem</w:t>
      </w:r>
      <w:r>
        <w:t xml:space="preserve">edies, stress reduction methods </w:t>
      </w:r>
      <w:r>
        <w:t xml:space="preserve">and/or nutritional changes designed to balance the energy meridians and </w:t>
      </w:r>
      <w:r>
        <w:t xml:space="preserve">enhance overall wellness. These </w:t>
      </w:r>
      <w:r>
        <w:t>recommendations are not cures for any known diseases, nor have they been pro</w:t>
      </w:r>
      <w:r>
        <w:t xml:space="preserve">ven clinically to eliminate any </w:t>
      </w:r>
      <w:r>
        <w:t>specific disease process</w:t>
      </w:r>
      <w:r w:rsidRPr="006B38B7">
        <w:rPr>
          <w:u w:val="single"/>
        </w:rPr>
        <w:t>. The bioene</w:t>
      </w:r>
      <w:r w:rsidRPr="006B38B7">
        <w:rPr>
          <w:u w:val="single"/>
        </w:rPr>
        <w:t xml:space="preserve">rgetic evaluation is not a method of diagnosing, nor are the suggested </w:t>
      </w:r>
      <w:r w:rsidRPr="006B38B7">
        <w:rPr>
          <w:u w:val="single"/>
        </w:rPr>
        <w:t>remedies designed to replace any of the medications or treatments currently bei</w:t>
      </w:r>
      <w:r w:rsidRPr="006B38B7">
        <w:rPr>
          <w:u w:val="single"/>
        </w:rPr>
        <w:t xml:space="preserve">ng provided or recommended by a </w:t>
      </w:r>
      <w:r w:rsidRPr="006B38B7">
        <w:rPr>
          <w:u w:val="single"/>
        </w:rPr>
        <w:t>primary care practitioner.</w:t>
      </w:r>
    </w:p>
    <w:p w:rsidR="006B38B7" w:rsidRDefault="006B38B7" w:rsidP="006B38B7">
      <w:r>
        <w:t>1. I fully understand that the attending consultant is not an allopathic doctor (MD) and d</w:t>
      </w:r>
      <w:r>
        <w:t xml:space="preserve">oes not pretend to be, </w:t>
      </w:r>
      <w:r>
        <w:t>but is a Bioenergetic Practitioner providing services that are not allo</w:t>
      </w:r>
      <w:r>
        <w:t xml:space="preserve">pathic, but that are within the </w:t>
      </w:r>
      <w:r>
        <w:t>parameters of a natural health and wellness philosophy.</w:t>
      </w:r>
    </w:p>
    <w:p w:rsidR="006B38B7" w:rsidRDefault="006B38B7" w:rsidP="006B38B7">
      <w:r>
        <w:t>2. I fully understand that the attending consultant does not offer allopat</w:t>
      </w:r>
      <w:r>
        <w:t xml:space="preserve">hic drugs, surgery, chemical stimulants </w:t>
      </w:r>
      <w:r>
        <w:t>or radiation therapy, but is providing information and natural products</w:t>
      </w:r>
      <w:r>
        <w:t xml:space="preserve"> to restore natural balance and </w:t>
      </w:r>
      <w:r>
        <w:t>optimum conditions for health and wellness based on the scope of his/her practice.</w:t>
      </w:r>
    </w:p>
    <w:p w:rsidR="006B38B7" w:rsidRDefault="006B38B7" w:rsidP="006B38B7">
      <w:r>
        <w:t xml:space="preserve">3. I fully understand that the consultant is not diagnosing or treating any </w:t>
      </w:r>
      <w:r>
        <w:t xml:space="preserve">illness or disease, but is only </w:t>
      </w:r>
      <w:r>
        <w:t>measuring the bioenergetic balance and overall stress responses of the bo</w:t>
      </w:r>
      <w:r>
        <w:t xml:space="preserve">dy. and that these services may </w:t>
      </w:r>
      <w:r>
        <w:t>not be generally accepted and/or recommended by allopathic physicians or other health professional.</w:t>
      </w:r>
    </w:p>
    <w:p w:rsidR="006B38B7" w:rsidRDefault="006B38B7" w:rsidP="006B38B7">
      <w:r>
        <w:t>4. I fully understand that the attending consultant is in no way encouragin</w:t>
      </w:r>
      <w:r>
        <w:t xml:space="preserve">g me to terminate or modify any </w:t>
      </w:r>
      <w:r>
        <w:t>previous or ongoing therapies under the direction of any licensed pract</w:t>
      </w:r>
      <w:r>
        <w:t xml:space="preserve">itioner, and that the attending </w:t>
      </w:r>
      <w:r>
        <w:t>consultant can/will not dissuade me from seeking allopathic attenti</w:t>
      </w:r>
      <w:r>
        <w:t xml:space="preserve">on, recommendations or modes of </w:t>
      </w:r>
      <w:r>
        <w:t>therapy from a licensed practitioner.</w:t>
      </w:r>
    </w:p>
    <w:p w:rsidR="006B38B7" w:rsidRDefault="006B38B7" w:rsidP="006B38B7">
      <w:r>
        <w:t>5. I presently seek consultation, advice, opinions and/or programs. tests, eva</w:t>
      </w:r>
      <w:r>
        <w:t xml:space="preserve">luations and/or products within </w:t>
      </w:r>
      <w:r>
        <w:t>the scope of the attending c</w:t>
      </w:r>
      <w:r>
        <w:t>onsultant’</w:t>
      </w:r>
      <w:r>
        <w:t>s well ness practice based upon the pr</w:t>
      </w:r>
      <w:r>
        <w:t xml:space="preserve">inciples of bioenergetic health </w:t>
      </w:r>
      <w:r>
        <w:t>and have so</w:t>
      </w:r>
      <w:r>
        <w:t>licited the attending consultant’</w:t>
      </w:r>
      <w:r>
        <w:t>s services in good faith, exerting</w:t>
      </w:r>
      <w:r>
        <w:t xml:space="preserve"> my free will and following the </w:t>
      </w:r>
      <w:r>
        <w:t>dictates of my own conscience which allows me to select what I understand is most beneficial to my health.</w:t>
      </w:r>
    </w:p>
    <w:p w:rsidR="006B38B7" w:rsidRDefault="006B38B7" w:rsidP="006B38B7">
      <w:r>
        <w:t xml:space="preserve">6. If I am accompanied by a minor or an incompetent. I give full faith that I am </w:t>
      </w:r>
      <w:r>
        <w:t xml:space="preserve">legally and totally responsible </w:t>
      </w:r>
      <w:r>
        <w:t>for them.</w:t>
      </w:r>
    </w:p>
    <w:p w:rsidR="006B38B7" w:rsidRDefault="006B38B7" w:rsidP="006B38B7">
      <w:r>
        <w:t>7. I authorize the attending consultant to provide his/her services to me on my behalf, and he</w:t>
      </w:r>
      <w:r>
        <w:t xml:space="preserve">rby release </w:t>
      </w:r>
      <w:r>
        <w:t>him/her from any and all claims and potential claims arising out of my actions</w:t>
      </w:r>
      <w:r>
        <w:t xml:space="preserve"> or failure to act upon his/her </w:t>
      </w:r>
      <w:r>
        <w:t>advice.</w:t>
      </w:r>
    </w:p>
    <w:p w:rsidR="006B38B7" w:rsidRDefault="006B38B7" w:rsidP="006B38B7">
      <w:r>
        <w:lastRenderedPageBreak/>
        <w:t>8. I give full faith that I have read and understand this document entirely, that I have received a verbal</w:t>
      </w:r>
      <w:r>
        <w:t xml:space="preserve"> </w:t>
      </w:r>
      <w:r>
        <w:t>explanation of the same</w:t>
      </w:r>
      <w:r w:rsidR="002C1877">
        <w:t xml:space="preserve"> from the attending consultant, </w:t>
      </w:r>
      <w:bookmarkStart w:id="0" w:name="_GoBack"/>
      <w:bookmarkEnd w:id="0"/>
      <w:r>
        <w:t>and that he/she has</w:t>
      </w:r>
      <w:r>
        <w:t xml:space="preserve"> answered satisfactorily all of </w:t>
      </w:r>
      <w:r>
        <w:t>my questions regarding this form.</w:t>
      </w:r>
    </w:p>
    <w:p w:rsidR="006B38B7" w:rsidRDefault="006B38B7" w:rsidP="006B38B7">
      <w:r>
        <w:t>9. I am willing to declare and repeat under oath all of the above stateme</w:t>
      </w:r>
      <w:r>
        <w:t>nts by request of the attending</w:t>
      </w:r>
      <w:r w:rsidR="002C1877">
        <w:t xml:space="preserve"> </w:t>
      </w:r>
      <w:r>
        <w:t>consultant.</w:t>
      </w:r>
    </w:p>
    <w:p w:rsidR="006B38B7" w:rsidRDefault="006B38B7" w:rsidP="006B38B7">
      <w:r>
        <w:t>I hereby consent to and authorize the above described evaluation and consultation:</w:t>
      </w:r>
    </w:p>
    <w:p w:rsidR="006B38B7" w:rsidRDefault="006B38B7" w:rsidP="006B38B7">
      <w:r>
        <w:t>_______________________________</w:t>
      </w:r>
      <w:r>
        <w:tab/>
      </w:r>
      <w:r>
        <w:tab/>
        <w:t>_______________________</w:t>
      </w:r>
      <w:r>
        <w:br/>
        <w:t>Client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4B6FDD" w:rsidRDefault="006B38B7" w:rsidP="006B38B7">
      <w:r>
        <w:t>Parent or Guardian signature if under 18 ______________ _</w:t>
      </w:r>
    </w:p>
    <w:sectPr w:rsidR="004B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B7"/>
    <w:rsid w:val="002C1877"/>
    <w:rsid w:val="004B6FDD"/>
    <w:rsid w:val="006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Mountain College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Judy</dc:creator>
  <cp:lastModifiedBy>Green, Judy</cp:lastModifiedBy>
  <cp:revision>2</cp:revision>
  <dcterms:created xsi:type="dcterms:W3CDTF">2013-02-17T21:38:00Z</dcterms:created>
  <dcterms:modified xsi:type="dcterms:W3CDTF">2013-02-17T21:44:00Z</dcterms:modified>
</cp:coreProperties>
</file>